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6B0" w:rsidRDefault="000B3CCB" w:rsidP="000B3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3CCB">
        <w:rPr>
          <w:rFonts w:ascii="Times New Roman" w:hAnsi="Times New Roman" w:cs="Times New Roman"/>
          <w:sz w:val="28"/>
          <w:szCs w:val="28"/>
        </w:rPr>
        <w:t>Аннотация к рабочей программе по немецкому языку 10-11 класс</w:t>
      </w:r>
    </w:p>
    <w:p w:rsidR="000B3CCB" w:rsidRPr="000B3CCB" w:rsidRDefault="000B3CCB" w:rsidP="000B3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3CCB" w:rsidRPr="000B3CCB" w:rsidRDefault="000B3CCB" w:rsidP="000B3CCB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немецкому языку составлена на основе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компонента государственного стандарта основного общего образования, Примерной программы по немецкому языку среднего (полного) общего образования на базовом уровне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0B3CCB">
        <w:rPr>
          <w:rFonts w:ascii="Times New Roman" w:hAnsi="Times New Roman" w:cs="Times New Roman"/>
          <w:sz w:val="28"/>
          <w:szCs w:val="28"/>
        </w:rPr>
        <w:t>ориентирована на использование учебно-методического комплекта «Немецкий язык.</w:t>
      </w:r>
      <w:proofErr w:type="gramEnd"/>
      <w:r w:rsidRPr="000B3CCB">
        <w:rPr>
          <w:rFonts w:ascii="Times New Roman" w:hAnsi="Times New Roman" w:cs="Times New Roman"/>
          <w:sz w:val="28"/>
          <w:szCs w:val="28"/>
        </w:rPr>
        <w:t xml:space="preserve"> </w:t>
      </w:r>
      <w:r w:rsidRPr="000B3CCB">
        <w:rPr>
          <w:rFonts w:ascii="Times New Roman" w:hAnsi="Times New Roman" w:cs="Times New Roman"/>
          <w:sz w:val="28"/>
          <w:szCs w:val="28"/>
          <w:lang w:val="de-DE"/>
        </w:rPr>
        <w:t>Deutsch</w:t>
      </w:r>
      <w:r w:rsidRPr="000B3CCB">
        <w:rPr>
          <w:rFonts w:ascii="Times New Roman" w:hAnsi="Times New Roman" w:cs="Times New Roman"/>
          <w:sz w:val="28"/>
          <w:szCs w:val="28"/>
        </w:rPr>
        <w:t>» для 10 и 11 классов общеобразовательных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, И.Л. Бим</w:t>
      </w:r>
      <w:r w:rsidRPr="000B3C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конкретизирует содержание предметных тем образовательного стандарта, дает распределение учебных часов по темам курса с учетом логики учебного процесса,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    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возрастных особенностей обучающихся, межпредметных и внутрипредметных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связей.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C6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Немецкий язык входит в общеобразовательную область «Филология» и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«немецкий язык» как общеобразовательной учебной дисциплины.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C6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назначение немецкого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Немецкий язык как учебный предмет характеризуется</w:t>
      </w:r>
      <w:r w:rsidR="007C617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3CCB" w:rsidRPr="000B3CCB" w:rsidRDefault="000B3CCB" w:rsidP="000B3CCB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межпредметностью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0B3CCB" w:rsidRPr="000B3CCB" w:rsidRDefault="000B3CCB" w:rsidP="000B3CCB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многоуровневостью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0B3CCB" w:rsidRPr="000B3CCB" w:rsidRDefault="000B3CCB" w:rsidP="000B3CCB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полифункциональностью (может выступать как цель обучения и как средство приобретения сведений в самых различных областях знания).</w:t>
      </w:r>
    </w:p>
    <w:p w:rsidR="000B3CCB" w:rsidRPr="000B3CCB" w:rsidRDefault="000B3CCB" w:rsidP="000B3C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Являясь существенным элементом культуры народа – носителя данного языка и средством передачи ее другим, немецкий язык способствует формированию у школьников целостной картины мира. Владение немецким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полиязычного мира.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Немецкий язык расширяет лингвистический кругозор </w:t>
      </w:r>
      <w:proofErr w:type="gramStart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способствует формированию культуры общения, содействует общему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речевому развитию обучающихся.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Учебная программа нацелена на реализацию личностно-ориентированного, коммуникативно-когнитивного, социокультурного и деятельностного подходов к обучению немецкому языку.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Обучение немецкому языку в старшей школе должно обеспечивать преемственность с подготовкой </w:t>
      </w:r>
      <w:proofErr w:type="gramStart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основной школе. К моменту окончания основной школы обучающиеся достигают допорогового (A2 по общеевропейской шкале) уровня коммуникативного владения немецким языком при выполнении основных видов речевой деятельности (говорения, письма, чтения и аудирования), который дает им возможность продолжать языковое образование на старшей ступени в полной средней школе, используя немецкий язык как инструмент общения и познания.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сформированности речевых, учебно-познавательных и общекультурных умений у школьников в 10-11 классах на базовом уровне изучения немецкого языка создает реальные предпосылки для учета конкретных потребностей школьников в его использовании при изучении других школьных предметов, а также в самообразовательных целях в интересующих их областях знаний и сферах человеческой деятельности (включая и их профессиональные ориентации и намерения).</w:t>
      </w:r>
      <w:proofErr w:type="gramEnd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этим возрастает важность межпредметных связей немецкого языка с другими школьными предметами. 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Изучение в старшей школе немецкого языка на базовом уровне направлено на достижение следующих целей:</w:t>
      </w:r>
    </w:p>
    <w:p w:rsidR="000B3CCB" w:rsidRPr="000B3CCB" w:rsidRDefault="000B3CCB" w:rsidP="000B3CCB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0B3CCB" w:rsidRPr="000B3CCB" w:rsidRDefault="000B3CCB" w:rsidP="000B3CCB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</w:t>
      </w:r>
    </w:p>
    <w:p w:rsidR="000B3CCB" w:rsidRPr="000B3CCB" w:rsidRDefault="000B3CCB" w:rsidP="000B3CCB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их социальная адаптация; </w:t>
      </w:r>
      <w:proofErr w:type="gramEnd"/>
    </w:p>
    <w:p w:rsidR="000B3CCB" w:rsidRPr="000B3CCB" w:rsidRDefault="000B3CCB" w:rsidP="000B3CCB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каче</w:t>
      </w:r>
      <w:proofErr w:type="gramStart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гр</w:t>
      </w:r>
      <w:proofErr w:type="gramEnd"/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ажданина и патриота.</w:t>
      </w:r>
    </w:p>
    <w:p w:rsidR="000B3CCB" w:rsidRPr="000B3CCB" w:rsidRDefault="000B3CCB" w:rsidP="000B3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базисный учебный план для образовательных учреждений Российской Федерации отводит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обязательного изучения учебного предмета на этапе полного среднего образования из расчета 3-х учебных часов в неделю в 10-11 классах.</w:t>
      </w:r>
    </w:p>
    <w:sectPr w:rsidR="000B3CCB" w:rsidRPr="000B3CCB" w:rsidSect="00323C1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5318A"/>
    <w:multiLevelType w:val="multilevel"/>
    <w:tmpl w:val="7CE49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AD3911"/>
    <w:multiLevelType w:val="multilevel"/>
    <w:tmpl w:val="3FE6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2855C4"/>
    <w:multiLevelType w:val="multilevel"/>
    <w:tmpl w:val="16C2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3CCB"/>
    <w:rsid w:val="000B3CCB"/>
    <w:rsid w:val="00323C13"/>
    <w:rsid w:val="007029CC"/>
    <w:rsid w:val="007C617B"/>
    <w:rsid w:val="00F3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2020-08-25T16:46:00Z</dcterms:created>
  <dcterms:modified xsi:type="dcterms:W3CDTF">2021-11-02T11:31:00Z</dcterms:modified>
</cp:coreProperties>
</file>